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b w:val="1"/>
        </w:rPr>
      </w:pPr>
      <w:bookmarkStart w:colFirst="0" w:colLast="0" w:name="_sd3noxj68lrj" w:id="0"/>
      <w:bookmarkEnd w:id="0"/>
      <w:r w:rsidDel="00000000" w:rsidR="00000000" w:rsidRPr="00000000">
        <w:rPr>
          <w:b w:val="1"/>
          <w:rtl w:val="0"/>
        </w:rPr>
        <w:t xml:space="preserve">Konkurs dla osób z niepełnosprawnością od Praca.pl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Portal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Praca.pl</w:t>
        </w:r>
      </w:hyperlink>
      <w:r w:rsidDel="00000000" w:rsidR="00000000" w:rsidRPr="00000000">
        <w:rPr>
          <w:rtl w:val="0"/>
        </w:rPr>
        <w:t xml:space="preserve"> właśnie rusza z ogólnopolskim konkursem skierowanym do wszystkich osób z niepełnosprawnością, proszę spojrzeć: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https://www.praca.pl/konkurs/start-na-rynku-pracy-osoby-z-niepelnosprawnoscia-co-bylo-dla-ciebie-najtrudniejsze/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Temat konkursu to ‘Start na rynku pracy osoby z niepełnosprawnością – co było dla Ciebie najtrudniejsze?’ i jest to konkurs, w którym chcemy poznać Wasze pozytywne i negatywne doświadczenia, tak aby razem zmieniać rynek pracy w Polsce na miejsce bardziej przyjazne i przystosowane do osób z niepełnosprawnością.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By wziąć udział w konkursie należy: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Mieć ukończone 18 lat i posiadać zaświadczenie o niepełnosprawności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Napisać krótki tekst (do 10 zdań), w którym odpowiesz na pytanie zawarte w temacie konkursu (‘Start na rynku pracy osoby z niepełnosprawnością – co było dla Ciebie najtrudniejsze?). Tekst musi być napisany samodzielnie, bez użycia sztucznej inteligencji.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Wypełnić formularz zgłoszeniowy dostępny na stronie konkursu.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Liczymy na ciekawe i pouczające doświadczenia, które będą wskazówką co działa, a co nie działa na naszym rynku pracy w kontekście osób z niepełnosprawnością.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Dla trzech najlepszych prac przewidziane są następujące nagrody: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I miejsce</w:t>
      </w:r>
      <w:r w:rsidDel="00000000" w:rsidR="00000000" w:rsidRPr="00000000">
        <w:rPr>
          <w:rtl w:val="0"/>
        </w:rPr>
        <w:t xml:space="preserve"> - Laptop LENOVO IdeaPad Slim 3 Chrome 14M868 14"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II miejsce</w:t>
      </w:r>
      <w:r w:rsidDel="00000000" w:rsidR="00000000" w:rsidRPr="00000000">
        <w:rPr>
          <w:rtl w:val="0"/>
        </w:rPr>
        <w:t xml:space="preserve"> - Tablet ACER Iconia Tab M10 10.1" 4/64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III miejsce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Smartfon XIAOMI Redmi A3 3/64GB 6.71"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Ważne informacje: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Rozpoczęcie konkursu 26.05.2025,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Termin realizacji zadania konkursowego 27.06.2025,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Ocena i wyłonienie zwycięzcy 21.07.2025,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Publikacja wyników konkursu 28.07.2025.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Serdecznie zachęcamy do wzięcia udziału!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572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aca.pl/" TargetMode="External"/><Relationship Id="rId7" Type="http://schemas.openxmlformats.org/officeDocument/2006/relationships/hyperlink" Target="https://www.praca.pl/konkurs/start-na-rynku-pracy-osoby-z-niepelnosprawnoscia-co-bylo-dla-ciebie-najtrudniejsze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